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DD5" w:rsidRDefault="00503DD5" w:rsidP="00E2385F">
      <w:pPr>
        <w:pStyle w:val="berschrift1"/>
        <w:rPr>
          <w:lang w:val="en-US"/>
        </w:rPr>
      </w:pPr>
      <w:r>
        <w:rPr>
          <w:lang w:val="en-US"/>
        </w:rPr>
        <w:t xml:space="preserve">Growl in Vienna: </w:t>
      </w:r>
      <w:r w:rsidR="006B11A2">
        <w:rPr>
          <w:lang w:val="en-US"/>
        </w:rPr>
        <w:t xml:space="preserve">Work in a </w:t>
      </w:r>
      <w:proofErr w:type="spellStart"/>
      <w:r>
        <w:rPr>
          <w:lang w:val="en-US"/>
        </w:rPr>
        <w:t>degrowth</w:t>
      </w:r>
      <w:proofErr w:type="spellEnd"/>
      <w:r w:rsidR="006B11A2">
        <w:rPr>
          <w:lang w:val="en-US"/>
        </w:rPr>
        <w:t xml:space="preserve"> society</w:t>
      </w:r>
    </w:p>
    <w:p w:rsidR="00503DD5" w:rsidRDefault="006B11A2">
      <w:pPr>
        <w:rPr>
          <w:lang w:val="en-US"/>
        </w:rPr>
      </w:pPr>
      <w:r>
        <w:rPr>
          <w:lang w:val="en-US"/>
        </w:rPr>
        <w:t xml:space="preserve">The GROWL course in Vienna deconstructed the traditional model of work and </w:t>
      </w:r>
      <w:proofErr w:type="spellStart"/>
      <w:r>
        <w:rPr>
          <w:lang w:val="en-US"/>
        </w:rPr>
        <w:t>labour</w:t>
      </w:r>
      <w:proofErr w:type="spellEnd"/>
      <w:r>
        <w:rPr>
          <w:lang w:val="en-US"/>
        </w:rPr>
        <w:t xml:space="preserve"> in capitalistic societies and presented ideas and initiatives for reconstructing the concept under a </w:t>
      </w:r>
      <w:proofErr w:type="spellStart"/>
      <w:r>
        <w:rPr>
          <w:lang w:val="en-US"/>
        </w:rPr>
        <w:t>degrowth</w:t>
      </w:r>
      <w:proofErr w:type="spellEnd"/>
      <w:r>
        <w:rPr>
          <w:lang w:val="en-US"/>
        </w:rPr>
        <w:t xml:space="preserve"> perspective.</w:t>
      </w:r>
    </w:p>
    <w:p w:rsidR="00A11B7B" w:rsidRDefault="006B11A2">
      <w:pPr>
        <w:rPr>
          <w:lang w:val="en-US"/>
        </w:rPr>
      </w:pPr>
      <w:r>
        <w:rPr>
          <w:lang w:val="en-US"/>
        </w:rPr>
        <w:t>We share some impressions, impulses and lessons learned as participants of this course.</w:t>
      </w:r>
    </w:p>
    <w:p w:rsidR="00503DD5" w:rsidRDefault="00503DD5">
      <w:pPr>
        <w:rPr>
          <w:lang w:val="en-US"/>
        </w:rPr>
      </w:pPr>
    </w:p>
    <w:p w:rsidR="00503DD5" w:rsidRDefault="00503DD5">
      <w:pPr>
        <w:rPr>
          <w:lang w:val="en-US"/>
        </w:rPr>
      </w:pPr>
      <w:r>
        <w:rPr>
          <w:lang w:val="en-US"/>
        </w:rPr>
        <w:t>WORK</w:t>
      </w:r>
    </w:p>
    <w:p w:rsidR="006B11A2" w:rsidRDefault="006B11A2" w:rsidP="00693A64">
      <w:pPr>
        <w:rPr>
          <w:lang w:val="en-US"/>
        </w:rPr>
      </w:pPr>
      <w:r>
        <w:rPr>
          <w:lang w:val="en-US"/>
        </w:rPr>
        <w:t xml:space="preserve">The traditional model in capitalistic societies is characterized by the antagonism between capital and </w:t>
      </w:r>
      <w:proofErr w:type="spellStart"/>
      <w:r>
        <w:rPr>
          <w:lang w:val="en-US"/>
        </w:rPr>
        <w:t>labour</w:t>
      </w:r>
      <w:proofErr w:type="spellEnd"/>
      <w:r>
        <w:rPr>
          <w:lang w:val="en-US"/>
        </w:rPr>
        <w:t xml:space="preserve"> as analyzed in Marxist theory and by the neglecting of </w:t>
      </w:r>
      <w:r w:rsidR="00DF1D88">
        <w:rPr>
          <w:lang w:val="en-US"/>
        </w:rPr>
        <w:t>other aspects in life necessary for societies to survive, e.g. care as analyzed by feminist theories.</w:t>
      </w:r>
    </w:p>
    <w:p w:rsidR="00DF1D88" w:rsidRDefault="00DF1D88" w:rsidP="00693A64">
      <w:pPr>
        <w:rPr>
          <w:lang w:val="en-US"/>
        </w:rPr>
      </w:pPr>
      <w:r>
        <w:rPr>
          <w:lang w:val="en-US"/>
        </w:rPr>
        <w:t>From the point of view of personal experience, in our current society we face the neoliberal organization of work and its impact on our personal lives.</w:t>
      </w:r>
    </w:p>
    <w:p w:rsidR="00693A64" w:rsidRDefault="00693A64" w:rsidP="00693A64">
      <w:pPr>
        <w:rPr>
          <w:lang w:val="en-US"/>
        </w:rPr>
      </w:pPr>
      <w:r>
        <w:rPr>
          <w:lang w:val="en-US"/>
        </w:rPr>
        <w:t>In neoliberal business, simplified you ha</w:t>
      </w:r>
      <w:r w:rsidR="00DF1D88">
        <w:rPr>
          <w:lang w:val="en-US"/>
        </w:rPr>
        <w:t>ve two options: up or out. Care</w:t>
      </w:r>
      <w:r>
        <w:rPr>
          <w:lang w:val="en-US"/>
        </w:rPr>
        <w:t>er, also may be called race for rats. This running wheel looks from inside like a job ladder. Middle managers are forced to fire people or to get fired, and confidence artists sell finance instruments to those who want more money or are afraid that they have none when they are retired as social security systems may not provide them their used living standard. Burn out is quite common as people are stressed when they have too much work and pressure, as well as depressions when they lose their jobs. With their jobs they lose their identity. In our society many people define themselves with their paid jobs: postman, farmer, lawyer, and often also their self-worth. No paid job, no value, no sense.</w:t>
      </w:r>
    </w:p>
    <w:p w:rsidR="00A11B7B" w:rsidRDefault="00693A64">
      <w:pPr>
        <w:rPr>
          <w:lang w:val="en-US"/>
        </w:rPr>
      </w:pPr>
      <w:r>
        <w:rPr>
          <w:lang w:val="en-US"/>
        </w:rPr>
        <w:t>We put the focus on those following modules that we liked most:</w:t>
      </w:r>
    </w:p>
    <w:p w:rsidR="00CF664F" w:rsidRDefault="00CF664F">
      <w:pPr>
        <w:rPr>
          <w:lang w:val="en-US"/>
        </w:rPr>
      </w:pPr>
    </w:p>
    <w:p w:rsidR="00CF664F" w:rsidRDefault="00E2385F">
      <w:pPr>
        <w:rPr>
          <w:lang w:val="en-US"/>
        </w:rPr>
      </w:pPr>
      <w:r>
        <w:rPr>
          <w:lang w:val="en-US"/>
        </w:rPr>
        <w:t>MODULES</w:t>
      </w:r>
    </w:p>
    <w:p w:rsidR="00CF664F" w:rsidRPr="00190749" w:rsidRDefault="00CF664F" w:rsidP="00190749">
      <w:pPr>
        <w:pStyle w:val="Listenabsatz"/>
        <w:numPr>
          <w:ilvl w:val="0"/>
          <w:numId w:val="3"/>
        </w:numPr>
        <w:rPr>
          <w:lang w:val="en-US"/>
        </w:rPr>
      </w:pPr>
      <w:proofErr w:type="spellStart"/>
      <w:r w:rsidRPr="00190749">
        <w:rPr>
          <w:lang w:val="en-US"/>
        </w:rPr>
        <w:t>Degrowth</w:t>
      </w:r>
      <w:proofErr w:type="spellEnd"/>
      <w:r w:rsidRPr="00190749">
        <w:rPr>
          <w:lang w:val="en-US"/>
        </w:rPr>
        <w:t xml:space="preserve"> walk in Vienna:</w:t>
      </w:r>
    </w:p>
    <w:p w:rsidR="00CF664F" w:rsidRDefault="00492817">
      <w:pPr>
        <w:rPr>
          <w:lang w:val="en-US"/>
        </w:rPr>
      </w:pPr>
      <w:r>
        <w:rPr>
          <w:lang w:val="en-US"/>
        </w:rPr>
        <w:t xml:space="preserve">In the beginning of the use, the participants we made a tour through Vienna with different stops where we got some inputs for </w:t>
      </w:r>
      <w:proofErr w:type="spellStart"/>
      <w:r>
        <w:rPr>
          <w:lang w:val="en-US"/>
        </w:rPr>
        <w:t>degrowth</w:t>
      </w:r>
      <w:proofErr w:type="spellEnd"/>
      <w:r>
        <w:rPr>
          <w:lang w:val="en-US"/>
        </w:rPr>
        <w:t xml:space="preserve"> examples in Vienna. Starting at the </w:t>
      </w:r>
      <w:r w:rsidR="00CF664F" w:rsidRPr="00E2385F">
        <w:rPr>
          <w:lang w:val="en-US"/>
        </w:rPr>
        <w:t>WUK</w:t>
      </w:r>
      <w:r>
        <w:rPr>
          <w:lang w:val="en-US"/>
        </w:rPr>
        <w:t xml:space="preserve">, a former factory and an alternative center for workshops, gatherings, concerts and activism of any kind, a clown and actor was telling about his experience to set up a theatre project. </w:t>
      </w:r>
      <w:r w:rsidR="00446CD9">
        <w:rPr>
          <w:lang w:val="en-US"/>
        </w:rPr>
        <w:t>In</w:t>
      </w:r>
      <w:r>
        <w:rPr>
          <w:lang w:val="en-US"/>
        </w:rPr>
        <w:t xml:space="preserve"> the</w:t>
      </w:r>
      <w:r w:rsidR="00190749" w:rsidRPr="00E2385F">
        <w:rPr>
          <w:lang w:val="en-US"/>
        </w:rPr>
        <w:t xml:space="preserve"> </w:t>
      </w:r>
      <w:proofErr w:type="spellStart"/>
      <w:r w:rsidR="00190749" w:rsidRPr="00E2385F">
        <w:rPr>
          <w:lang w:val="en-US"/>
        </w:rPr>
        <w:t>Votivpark</w:t>
      </w:r>
      <w:proofErr w:type="spellEnd"/>
      <w:r>
        <w:rPr>
          <w:lang w:val="en-US"/>
        </w:rPr>
        <w:t xml:space="preserve"> we were reflecting how Vienna is dealing with refugees and how we use technologies without reflecting them.</w:t>
      </w:r>
      <w:r w:rsidR="00190749" w:rsidRPr="00E2385F">
        <w:rPr>
          <w:lang w:val="en-US"/>
        </w:rPr>
        <w:t xml:space="preserve"> </w:t>
      </w:r>
      <w:r w:rsidR="00446CD9">
        <w:rPr>
          <w:lang w:val="en-US"/>
        </w:rPr>
        <w:t xml:space="preserve">At the next stop at the </w:t>
      </w:r>
      <w:proofErr w:type="spellStart"/>
      <w:r w:rsidR="00190749" w:rsidRPr="00E2385F">
        <w:rPr>
          <w:lang w:val="en-US"/>
        </w:rPr>
        <w:t>Donaukanal</w:t>
      </w:r>
      <w:proofErr w:type="spellEnd"/>
      <w:r w:rsidR="00446CD9">
        <w:rPr>
          <w:lang w:val="en-US"/>
        </w:rPr>
        <w:t xml:space="preserve"> we met a representative of </w:t>
      </w:r>
      <w:proofErr w:type="spellStart"/>
      <w:r w:rsidR="00446CD9">
        <w:rPr>
          <w:lang w:val="en-US"/>
        </w:rPr>
        <w:t>grassroot</w:t>
      </w:r>
      <w:proofErr w:type="spellEnd"/>
      <w:r w:rsidR="00446CD9">
        <w:rPr>
          <w:lang w:val="en-US"/>
        </w:rPr>
        <w:t xml:space="preserve"> movements that fight against commercialization of public space. After that we had a discussion next to the waste incinerator plant</w:t>
      </w:r>
      <w:r w:rsidR="00190749" w:rsidRPr="00E2385F">
        <w:rPr>
          <w:lang w:val="en-US"/>
        </w:rPr>
        <w:t xml:space="preserve"> </w:t>
      </w:r>
      <w:proofErr w:type="spellStart"/>
      <w:r w:rsidR="000A41B8">
        <w:rPr>
          <w:lang w:val="en-US"/>
        </w:rPr>
        <w:t>Spittelau</w:t>
      </w:r>
      <w:proofErr w:type="spellEnd"/>
      <w:r w:rsidR="000A41B8">
        <w:rPr>
          <w:lang w:val="en-US"/>
        </w:rPr>
        <w:t xml:space="preserve"> to demonstrate how waste is transformed to energy for heating. Last not least we had a philosophic and economic talk at the</w:t>
      </w:r>
      <w:r w:rsidR="00190749" w:rsidRPr="00E2385F">
        <w:rPr>
          <w:lang w:val="en-US"/>
        </w:rPr>
        <w:t xml:space="preserve"> </w:t>
      </w:r>
      <w:r w:rsidR="00E2385F" w:rsidRPr="00E2385F">
        <w:rPr>
          <w:lang w:val="en-US"/>
        </w:rPr>
        <w:t>former university of business administration and economics</w:t>
      </w:r>
      <w:r w:rsidR="000A41B8">
        <w:rPr>
          <w:lang w:val="en-US"/>
        </w:rPr>
        <w:t>.</w:t>
      </w:r>
    </w:p>
    <w:p w:rsidR="00611173" w:rsidRDefault="00611173">
      <w:pPr>
        <w:rPr>
          <w:lang w:val="en-US"/>
        </w:rPr>
      </w:pPr>
    </w:p>
    <w:p w:rsidR="00611173" w:rsidRPr="00611173" w:rsidRDefault="00611173" w:rsidP="00611173">
      <w:pPr>
        <w:pStyle w:val="IntensivesZitat"/>
        <w:pBdr>
          <w:top w:val="single" w:sz="4" w:space="1" w:color="4F81BD" w:themeColor="accent1"/>
        </w:pBdr>
        <w:jc w:val="center"/>
        <w:rPr>
          <w:lang w:val="en-US"/>
        </w:rPr>
      </w:pPr>
      <w:r>
        <w:rPr>
          <w:lang w:val="en-US"/>
        </w:rPr>
        <w:t>Get</w:t>
      </w:r>
      <w:r w:rsidRPr="00611173">
        <w:rPr>
          <w:lang w:val="en-US"/>
        </w:rPr>
        <w:t xml:space="preserve"> out of your box to see what </w:t>
      </w:r>
      <w:proofErr w:type="gramStart"/>
      <w:r w:rsidRPr="00611173">
        <w:rPr>
          <w:lang w:val="en-US"/>
        </w:rPr>
        <w:t>is already existing</w:t>
      </w:r>
      <w:proofErr w:type="gramEnd"/>
      <w:r w:rsidRPr="00611173">
        <w:rPr>
          <w:lang w:val="en-US"/>
        </w:rPr>
        <w:t>!</w:t>
      </w:r>
    </w:p>
    <w:p w:rsidR="00611173" w:rsidRPr="00E2385F" w:rsidRDefault="00611173">
      <w:pPr>
        <w:rPr>
          <w:lang w:val="en-US"/>
        </w:rPr>
      </w:pPr>
    </w:p>
    <w:p w:rsidR="00190749" w:rsidRDefault="00190749" w:rsidP="00190749">
      <w:pPr>
        <w:pStyle w:val="Listenabsatz"/>
        <w:numPr>
          <w:ilvl w:val="0"/>
          <w:numId w:val="3"/>
        </w:numPr>
        <w:rPr>
          <w:lang w:val="en-US"/>
        </w:rPr>
      </w:pPr>
      <w:r>
        <w:rPr>
          <w:lang w:val="en-US"/>
        </w:rPr>
        <w:t>Movie</w:t>
      </w:r>
      <w:r w:rsidR="008F5DE9">
        <w:rPr>
          <w:lang w:val="en-US"/>
        </w:rPr>
        <w:t xml:space="preserve"> “</w:t>
      </w:r>
      <w:proofErr w:type="spellStart"/>
      <w:r w:rsidR="008F5DE9">
        <w:rPr>
          <w:lang w:val="en-US"/>
        </w:rPr>
        <w:t>Frohes</w:t>
      </w:r>
      <w:proofErr w:type="spellEnd"/>
      <w:r w:rsidR="008F5DE9">
        <w:rPr>
          <w:lang w:val="en-US"/>
        </w:rPr>
        <w:t xml:space="preserve"> </w:t>
      </w:r>
      <w:proofErr w:type="spellStart"/>
      <w:r w:rsidR="008F5DE9">
        <w:rPr>
          <w:lang w:val="en-US"/>
        </w:rPr>
        <w:t>Schaffen</w:t>
      </w:r>
      <w:proofErr w:type="spellEnd"/>
      <w:r w:rsidR="008F5DE9">
        <w:rPr>
          <w:lang w:val="en-US"/>
        </w:rPr>
        <w:t>” (enjoy your work)</w:t>
      </w:r>
    </w:p>
    <w:p w:rsidR="004F5715" w:rsidRDefault="004F5715" w:rsidP="008F5DE9">
      <w:pPr>
        <w:pStyle w:val="Listenabsatz"/>
        <w:rPr>
          <w:lang w:val="en-US"/>
        </w:rPr>
      </w:pPr>
      <w:r>
        <w:rPr>
          <w:lang w:val="en-US"/>
        </w:rPr>
        <w:t>One of the highlights</w:t>
      </w:r>
      <w:r w:rsidR="008F5DE9" w:rsidRPr="008F5DE9">
        <w:rPr>
          <w:lang w:val="en-US"/>
        </w:rPr>
        <w:t xml:space="preserve"> was the </w:t>
      </w:r>
      <w:r>
        <w:rPr>
          <w:lang w:val="en-US"/>
        </w:rPr>
        <w:t>public viewing of the movie “</w:t>
      </w:r>
      <w:proofErr w:type="spellStart"/>
      <w:r>
        <w:rPr>
          <w:lang w:val="en-US"/>
        </w:rPr>
        <w:t>Frohes</w:t>
      </w:r>
      <w:proofErr w:type="spellEnd"/>
      <w:r>
        <w:rPr>
          <w:lang w:val="en-US"/>
        </w:rPr>
        <w:t xml:space="preserve"> </w:t>
      </w:r>
      <w:proofErr w:type="spellStart"/>
      <w:r>
        <w:rPr>
          <w:lang w:val="en-US"/>
        </w:rPr>
        <w:t>Schaffen</w:t>
      </w:r>
      <w:proofErr w:type="spellEnd"/>
      <w:r>
        <w:rPr>
          <w:lang w:val="en-US"/>
        </w:rPr>
        <w:t xml:space="preserve">” by Konstantin </w:t>
      </w:r>
      <w:proofErr w:type="spellStart"/>
      <w:r>
        <w:rPr>
          <w:lang w:val="en-US"/>
        </w:rPr>
        <w:t>Faigle</w:t>
      </w:r>
      <w:proofErr w:type="spellEnd"/>
      <w:r>
        <w:rPr>
          <w:lang w:val="en-US"/>
        </w:rPr>
        <w:t xml:space="preserve"> and the discussion afterwards with the director, Franz </w:t>
      </w:r>
      <w:proofErr w:type="spellStart"/>
      <w:r>
        <w:rPr>
          <w:lang w:val="en-US"/>
        </w:rPr>
        <w:t>Schandl</w:t>
      </w:r>
      <w:proofErr w:type="spellEnd"/>
      <w:r>
        <w:rPr>
          <w:lang w:val="en-US"/>
        </w:rPr>
        <w:t xml:space="preserve"> and Claudia </w:t>
      </w:r>
      <w:proofErr w:type="spellStart"/>
      <w:r>
        <w:rPr>
          <w:lang w:val="en-US"/>
        </w:rPr>
        <w:t>Paiha</w:t>
      </w:r>
      <w:proofErr w:type="spellEnd"/>
      <w:r>
        <w:rPr>
          <w:lang w:val="en-US"/>
        </w:rPr>
        <w:t>.</w:t>
      </w:r>
    </w:p>
    <w:p w:rsidR="004F5715" w:rsidRDefault="004F5715" w:rsidP="008F5DE9">
      <w:pPr>
        <w:pStyle w:val="Listenabsatz"/>
        <w:rPr>
          <w:lang w:val="en-US"/>
        </w:rPr>
      </w:pPr>
      <w:r>
        <w:rPr>
          <w:lang w:val="en-US"/>
        </w:rPr>
        <w:t>Two topics presented in the movie had a strong impact on our discussions and reflections</w:t>
      </w:r>
      <w:r w:rsidR="008F5DE9" w:rsidRPr="008F5DE9">
        <w:rPr>
          <w:lang w:val="en-US"/>
        </w:rPr>
        <w:t>.</w:t>
      </w:r>
    </w:p>
    <w:p w:rsidR="004F5715" w:rsidRDefault="004F5715" w:rsidP="008F5DE9">
      <w:pPr>
        <w:pStyle w:val="Listenabsatz"/>
        <w:rPr>
          <w:lang w:val="en-US"/>
        </w:rPr>
      </w:pPr>
      <w:r>
        <w:rPr>
          <w:lang w:val="en-US"/>
        </w:rPr>
        <w:t xml:space="preserve">The first one was </w:t>
      </w:r>
      <w:r w:rsidRPr="004F5715">
        <w:rPr>
          <w:lang w:val="en-US"/>
        </w:rPr>
        <w:t xml:space="preserve">the </w:t>
      </w:r>
      <w:r w:rsidR="00F35DEA">
        <w:rPr>
          <w:lang w:val="en-US"/>
        </w:rPr>
        <w:t>extension of the</w:t>
      </w:r>
      <w:r w:rsidRPr="004F5715">
        <w:rPr>
          <w:lang w:val="en-US"/>
        </w:rPr>
        <w:t xml:space="preserve"> terminus</w:t>
      </w:r>
      <w:r w:rsidR="00F35DEA">
        <w:rPr>
          <w:lang w:val="en-US"/>
        </w:rPr>
        <w:t xml:space="preserve"> work</w:t>
      </w:r>
      <w:r w:rsidR="00C446AC">
        <w:rPr>
          <w:lang w:val="en-US"/>
        </w:rPr>
        <w:t>. In particular in German language the terminus “work” was used for paid activities. Now this word is transferred</w:t>
      </w:r>
      <w:r w:rsidRPr="004F5715">
        <w:rPr>
          <w:lang w:val="en-US"/>
        </w:rPr>
        <w:t xml:space="preserve"> into many aspects of daily life</w:t>
      </w:r>
      <w:r w:rsidR="00BC30B0">
        <w:rPr>
          <w:lang w:val="en-US"/>
        </w:rPr>
        <w:t xml:space="preserve"> </w:t>
      </w:r>
      <w:r w:rsidR="00C446AC">
        <w:rPr>
          <w:lang w:val="en-US"/>
        </w:rPr>
        <w:t xml:space="preserve">and </w:t>
      </w:r>
      <w:r w:rsidR="00BC30B0">
        <w:rPr>
          <w:lang w:val="en-US"/>
        </w:rPr>
        <w:t xml:space="preserve">used for all kinds of </w:t>
      </w:r>
      <w:proofErr w:type="spellStart"/>
      <w:r w:rsidR="00BC30B0">
        <w:rPr>
          <w:lang w:val="en-US"/>
        </w:rPr>
        <w:t>activites</w:t>
      </w:r>
      <w:proofErr w:type="spellEnd"/>
      <w:r w:rsidR="00F35DEA">
        <w:rPr>
          <w:lang w:val="en-US"/>
        </w:rPr>
        <w:t>, e.g. relati</w:t>
      </w:r>
      <w:r w:rsidR="00BC30B0">
        <w:rPr>
          <w:lang w:val="en-US"/>
        </w:rPr>
        <w:t>onship work, sadness work, etc…</w:t>
      </w:r>
      <w:r w:rsidR="00F35DEA">
        <w:rPr>
          <w:lang w:val="en-US"/>
        </w:rPr>
        <w:t>)</w:t>
      </w:r>
      <w:r w:rsidR="00BC30B0">
        <w:rPr>
          <w:lang w:val="en-US"/>
        </w:rPr>
        <w:t xml:space="preserve"> and often </w:t>
      </w:r>
      <w:proofErr w:type="spellStart"/>
      <w:r w:rsidR="00BC30B0">
        <w:rPr>
          <w:lang w:val="en-US"/>
        </w:rPr>
        <w:t>connotated</w:t>
      </w:r>
      <w:proofErr w:type="spellEnd"/>
      <w:r w:rsidR="00BC30B0">
        <w:rPr>
          <w:lang w:val="en-US"/>
        </w:rPr>
        <w:t xml:space="preserve"> with pain and</w:t>
      </w:r>
      <w:r w:rsidR="00C446AC">
        <w:rPr>
          <w:lang w:val="en-US"/>
        </w:rPr>
        <w:t xml:space="preserve"> the need</w:t>
      </w:r>
      <w:r w:rsidR="00BC30B0">
        <w:rPr>
          <w:lang w:val="en-US"/>
        </w:rPr>
        <w:t xml:space="preserve"> </w:t>
      </w:r>
      <w:r w:rsidR="00C446AC">
        <w:rPr>
          <w:lang w:val="en-US"/>
        </w:rPr>
        <w:t>to achieve something, to have a</w:t>
      </w:r>
      <w:r w:rsidR="00BC30B0">
        <w:rPr>
          <w:lang w:val="en-US"/>
        </w:rPr>
        <w:t xml:space="preserve"> productive outcome</w:t>
      </w:r>
      <w:r w:rsidR="00C446AC">
        <w:rPr>
          <w:lang w:val="en-US"/>
        </w:rPr>
        <w:t>, getting things done</w:t>
      </w:r>
      <w:r w:rsidR="00F35DEA">
        <w:rPr>
          <w:lang w:val="en-US"/>
        </w:rPr>
        <w:t>.</w:t>
      </w:r>
      <w:r w:rsidR="00C446AC">
        <w:rPr>
          <w:lang w:val="en-US"/>
        </w:rPr>
        <w:t xml:space="preserve"> The movie presented work as the religion of our times implying that personal value is associated to paid </w:t>
      </w:r>
      <w:proofErr w:type="spellStart"/>
      <w:r w:rsidR="00C446AC">
        <w:rPr>
          <w:lang w:val="en-US"/>
        </w:rPr>
        <w:t>labour</w:t>
      </w:r>
      <w:proofErr w:type="spellEnd"/>
      <w:r w:rsidR="00BC30B0">
        <w:rPr>
          <w:lang w:val="en-US"/>
        </w:rPr>
        <w:t>.</w:t>
      </w:r>
      <w:r w:rsidR="00240828">
        <w:rPr>
          <w:lang w:val="en-US"/>
        </w:rPr>
        <w:t xml:space="preserve"> In money we trust.</w:t>
      </w:r>
    </w:p>
    <w:p w:rsidR="00F35DEA" w:rsidRDefault="00F35DEA" w:rsidP="008F5DE9">
      <w:pPr>
        <w:pStyle w:val="Listenabsatz"/>
        <w:rPr>
          <w:lang w:val="en-US"/>
        </w:rPr>
      </w:pPr>
      <w:r>
        <w:rPr>
          <w:lang w:val="en-US"/>
        </w:rPr>
        <w:t>The second</w:t>
      </w:r>
      <w:r w:rsidR="004365E2">
        <w:rPr>
          <w:lang w:val="en-US"/>
        </w:rPr>
        <w:t xml:space="preserve"> highlight</w:t>
      </w:r>
      <w:r>
        <w:rPr>
          <w:lang w:val="en-US"/>
        </w:rPr>
        <w:t xml:space="preserve"> were some l</w:t>
      </w:r>
      <w:r w:rsidR="008F5DE9" w:rsidRPr="008F5DE9">
        <w:rPr>
          <w:lang w:val="en-US"/>
        </w:rPr>
        <w:t xml:space="preserve">ections </w:t>
      </w:r>
      <w:r>
        <w:rPr>
          <w:lang w:val="en-US"/>
        </w:rPr>
        <w:t>on</w:t>
      </w:r>
      <w:r w:rsidR="008F5DE9" w:rsidRPr="008F5DE9">
        <w:rPr>
          <w:lang w:val="en-US"/>
        </w:rPr>
        <w:t xml:space="preserve"> “idl</w:t>
      </w:r>
      <w:r>
        <w:rPr>
          <w:lang w:val="en-US"/>
        </w:rPr>
        <w:t>e</w:t>
      </w:r>
      <w:r w:rsidR="008F5DE9" w:rsidRPr="008F5DE9">
        <w:rPr>
          <w:lang w:val="en-US"/>
        </w:rPr>
        <w:t>ness”</w:t>
      </w:r>
      <w:r>
        <w:rPr>
          <w:lang w:val="en-US"/>
        </w:rPr>
        <w:t xml:space="preserve"> showing</w:t>
      </w:r>
      <w:r w:rsidR="008F5DE9" w:rsidRPr="008F5DE9">
        <w:rPr>
          <w:lang w:val="en-US"/>
        </w:rPr>
        <w:t xml:space="preserve"> how to do “nothing</w:t>
      </w:r>
      <w:r w:rsidR="00DD0087">
        <w:rPr>
          <w:lang w:val="en-US"/>
        </w:rPr>
        <w:t xml:space="preserve"> productive</w:t>
      </w:r>
      <w:r w:rsidR="008F5DE9" w:rsidRPr="008F5DE9">
        <w:rPr>
          <w:lang w:val="en-US"/>
        </w:rPr>
        <w:t>” (watch the stars or your veggies growing</w:t>
      </w:r>
      <w:r w:rsidR="00DD0087">
        <w:rPr>
          <w:lang w:val="en-US"/>
        </w:rPr>
        <w:t>, get inspired when playing Ukulele</w:t>
      </w:r>
      <w:r w:rsidR="008F5DE9" w:rsidRPr="008F5DE9">
        <w:rPr>
          <w:lang w:val="en-US"/>
        </w:rPr>
        <w:t>…)</w:t>
      </w:r>
      <w:r w:rsidR="00DD0087">
        <w:rPr>
          <w:lang w:val="en-US"/>
        </w:rPr>
        <w:t xml:space="preserve"> but become </w:t>
      </w:r>
      <w:proofErr w:type="spellStart"/>
      <w:r w:rsidR="00DD0087">
        <w:rPr>
          <w:lang w:val="en-US"/>
        </w:rPr>
        <w:t>self empowered</w:t>
      </w:r>
      <w:proofErr w:type="spellEnd"/>
      <w:r>
        <w:rPr>
          <w:lang w:val="en-US"/>
        </w:rPr>
        <w:t xml:space="preserve"> to have a good life.</w:t>
      </w:r>
    </w:p>
    <w:p w:rsidR="008F5DE9" w:rsidRPr="008F5DE9" w:rsidRDefault="00DD0087" w:rsidP="008F5DE9">
      <w:pPr>
        <w:pStyle w:val="Listenabsatz"/>
        <w:rPr>
          <w:lang w:val="en-US"/>
        </w:rPr>
      </w:pPr>
      <w:r>
        <w:rPr>
          <w:lang w:val="en-US"/>
        </w:rPr>
        <w:t xml:space="preserve">A good life is not related to wage </w:t>
      </w:r>
      <w:proofErr w:type="spellStart"/>
      <w:r>
        <w:rPr>
          <w:lang w:val="en-US"/>
        </w:rPr>
        <w:t>labour</w:t>
      </w:r>
      <w:proofErr w:type="spellEnd"/>
      <w:r>
        <w:rPr>
          <w:lang w:val="en-US"/>
        </w:rPr>
        <w:t xml:space="preserve"> </w:t>
      </w:r>
      <w:r w:rsidR="008F5DE9" w:rsidRPr="008F5DE9">
        <w:rPr>
          <w:lang w:val="en-US"/>
        </w:rPr>
        <w:t xml:space="preserve">but </w:t>
      </w:r>
      <w:r>
        <w:rPr>
          <w:lang w:val="en-US"/>
        </w:rPr>
        <w:t xml:space="preserve">to be happy </w:t>
      </w:r>
      <w:r w:rsidR="007473C5">
        <w:rPr>
          <w:lang w:val="en-US"/>
        </w:rPr>
        <w:t xml:space="preserve">with yourself </w:t>
      </w:r>
      <w:r>
        <w:rPr>
          <w:lang w:val="en-US"/>
        </w:rPr>
        <w:t>and in your community.</w:t>
      </w:r>
      <w:r w:rsidRPr="00DD0087">
        <w:rPr>
          <w:lang w:val="en-US"/>
        </w:rPr>
        <w:t xml:space="preserve"> </w:t>
      </w:r>
      <w:r>
        <w:rPr>
          <w:lang w:val="en-US"/>
        </w:rPr>
        <w:t xml:space="preserve"> Let</w:t>
      </w:r>
      <w:r w:rsidRPr="008F5DE9">
        <w:rPr>
          <w:lang w:val="en-US"/>
        </w:rPr>
        <w:t xml:space="preserve"> </w:t>
      </w:r>
      <w:r>
        <w:rPr>
          <w:lang w:val="en-US"/>
        </w:rPr>
        <w:t xml:space="preserve">life and </w:t>
      </w:r>
      <w:r w:rsidRPr="008F5DE9">
        <w:rPr>
          <w:lang w:val="en-US"/>
        </w:rPr>
        <w:t xml:space="preserve">creativity flow instead </w:t>
      </w:r>
      <w:r>
        <w:rPr>
          <w:lang w:val="en-US"/>
        </w:rPr>
        <w:t xml:space="preserve">of </w:t>
      </w:r>
      <w:r w:rsidRPr="008F5DE9">
        <w:rPr>
          <w:lang w:val="en-US"/>
        </w:rPr>
        <w:t>obeying nonsense rules to achieve more and more shareholder value.</w:t>
      </w:r>
      <w:r>
        <w:rPr>
          <w:lang w:val="en-US"/>
        </w:rPr>
        <w:t xml:space="preserve"> The movie showed a</w:t>
      </w:r>
      <w:r w:rsidR="008F5DE9" w:rsidRPr="008F5DE9">
        <w:rPr>
          <w:lang w:val="en-US"/>
        </w:rPr>
        <w:t xml:space="preserve">lternatives and </w:t>
      </w:r>
      <w:r>
        <w:rPr>
          <w:lang w:val="en-US"/>
        </w:rPr>
        <w:t xml:space="preserve">self-empowerment in order </w:t>
      </w:r>
      <w:r w:rsidR="008F5DE9" w:rsidRPr="008F5DE9">
        <w:rPr>
          <w:lang w:val="en-US"/>
        </w:rPr>
        <w:t xml:space="preserve">to change </w:t>
      </w:r>
      <w:r w:rsidR="00E55DF7" w:rsidRPr="008F5DE9">
        <w:rPr>
          <w:lang w:val="en-US"/>
        </w:rPr>
        <w:t xml:space="preserve">yourself </w:t>
      </w:r>
      <w:r w:rsidR="00E55DF7">
        <w:rPr>
          <w:lang w:val="en-US"/>
        </w:rPr>
        <w:t xml:space="preserve">and </w:t>
      </w:r>
      <w:r w:rsidR="008F5DE9" w:rsidRPr="008F5DE9">
        <w:rPr>
          <w:lang w:val="en-US"/>
        </w:rPr>
        <w:t xml:space="preserve">the </w:t>
      </w:r>
      <w:r w:rsidR="00E55DF7">
        <w:rPr>
          <w:lang w:val="en-US"/>
        </w:rPr>
        <w:t>socio-</w:t>
      </w:r>
      <w:r w:rsidR="008F5DE9" w:rsidRPr="008F5DE9">
        <w:rPr>
          <w:lang w:val="en-US"/>
        </w:rPr>
        <w:t>economical system around you</w:t>
      </w:r>
      <w:r w:rsidR="00E55DF7">
        <w:rPr>
          <w:lang w:val="en-US"/>
        </w:rPr>
        <w:t>.</w:t>
      </w:r>
    </w:p>
    <w:p w:rsidR="00980710" w:rsidRDefault="00980710" w:rsidP="00980710">
      <w:pPr>
        <w:pStyle w:val="Listenabsatz"/>
        <w:rPr>
          <w:lang w:val="en-US"/>
        </w:rPr>
      </w:pPr>
    </w:p>
    <w:p w:rsidR="007C08E4" w:rsidRPr="007C08E4" w:rsidRDefault="007C08E4" w:rsidP="007C08E4">
      <w:pPr>
        <w:pStyle w:val="IntensivesZitat"/>
        <w:pBdr>
          <w:top w:val="single" w:sz="4" w:space="1" w:color="4F81BD" w:themeColor="accent1"/>
        </w:pBdr>
        <w:jc w:val="center"/>
      </w:pPr>
      <w:proofErr w:type="spellStart"/>
      <w:r w:rsidRPr="007C08E4">
        <w:t>Enjoy</w:t>
      </w:r>
      <w:proofErr w:type="spellEnd"/>
      <w:r w:rsidRPr="007C08E4">
        <w:t xml:space="preserve"> </w:t>
      </w:r>
      <w:proofErr w:type="spellStart"/>
      <w:r w:rsidRPr="007C08E4">
        <w:t>working</w:t>
      </w:r>
      <w:proofErr w:type="spellEnd"/>
      <w:r>
        <w:t>!</w:t>
      </w:r>
    </w:p>
    <w:p w:rsidR="007C08E4" w:rsidRDefault="007C08E4" w:rsidP="00980710">
      <w:pPr>
        <w:pStyle w:val="Listenabsatz"/>
        <w:rPr>
          <w:lang w:val="en-US"/>
        </w:rPr>
      </w:pPr>
    </w:p>
    <w:p w:rsidR="00190749" w:rsidRDefault="00190749" w:rsidP="00190749">
      <w:pPr>
        <w:pStyle w:val="Listenabsatz"/>
        <w:numPr>
          <w:ilvl w:val="0"/>
          <w:numId w:val="3"/>
        </w:numPr>
        <w:rPr>
          <w:lang w:val="en-US"/>
        </w:rPr>
      </w:pPr>
      <w:r w:rsidRPr="00190749">
        <w:rPr>
          <w:lang w:val="en-US"/>
        </w:rPr>
        <w:t xml:space="preserve">Nicole: Prospecting the future / Utopia of work in a solidary </w:t>
      </w:r>
      <w:proofErr w:type="spellStart"/>
      <w:r w:rsidRPr="00190749">
        <w:rPr>
          <w:lang w:val="en-US"/>
        </w:rPr>
        <w:t>degrowth</w:t>
      </w:r>
      <w:proofErr w:type="spellEnd"/>
      <w:r w:rsidRPr="00190749">
        <w:rPr>
          <w:lang w:val="en-US"/>
        </w:rPr>
        <w:t xml:space="preserve"> society</w:t>
      </w:r>
    </w:p>
    <w:p w:rsidR="00A04623" w:rsidRPr="00A04623" w:rsidRDefault="006A67FC" w:rsidP="00A04623">
      <w:pPr>
        <w:rPr>
          <w:lang w:val="en-US"/>
        </w:rPr>
      </w:pPr>
      <w:r>
        <w:rPr>
          <w:lang w:val="en-US"/>
        </w:rPr>
        <w:t>This workshop presented 5 utopic visions of our future and concrete approaches:</w:t>
      </w:r>
    </w:p>
    <w:p w:rsidR="00C636FC" w:rsidRDefault="00190749" w:rsidP="0096318B">
      <w:pPr>
        <w:rPr>
          <w:lang w:val="en-US"/>
        </w:rPr>
      </w:pPr>
      <w:r w:rsidRPr="0096318B">
        <w:rPr>
          <w:lang w:val="en-US"/>
        </w:rPr>
        <w:t>Transition handbook / Rob Hopkins (Transition towns)</w:t>
      </w:r>
      <w:r w:rsidR="0096318B">
        <w:rPr>
          <w:lang w:val="en-US"/>
        </w:rPr>
        <w:t xml:space="preserve">, </w:t>
      </w:r>
      <w:r w:rsidRPr="0096318B">
        <w:rPr>
          <w:lang w:val="en-US"/>
        </w:rPr>
        <w:t>Open high tech subsistence</w:t>
      </w:r>
      <w:r w:rsidR="0096318B">
        <w:rPr>
          <w:lang w:val="en-US"/>
        </w:rPr>
        <w:t xml:space="preserve"> like c</w:t>
      </w:r>
      <w:r w:rsidR="006A67FC">
        <w:rPr>
          <w:lang w:val="en-US"/>
        </w:rPr>
        <w:t xml:space="preserve">ommonly shared knowledge (e.g. </w:t>
      </w:r>
      <w:r w:rsidRPr="00A11B7B">
        <w:rPr>
          <w:lang w:val="en-US"/>
        </w:rPr>
        <w:t xml:space="preserve">3D printing, open knowledge, </w:t>
      </w:r>
      <w:proofErr w:type="spellStart"/>
      <w:r w:rsidRPr="00A11B7B">
        <w:rPr>
          <w:lang w:val="en-US"/>
        </w:rPr>
        <w:t>metalab</w:t>
      </w:r>
      <w:proofErr w:type="spellEnd"/>
      <w:r w:rsidRPr="00A11B7B">
        <w:rPr>
          <w:lang w:val="en-US"/>
        </w:rPr>
        <w:t>)</w:t>
      </w:r>
      <w:r w:rsidR="0096318B">
        <w:rPr>
          <w:lang w:val="en-US"/>
        </w:rPr>
        <w:t xml:space="preserve"> and commons. The discussion about the </w:t>
      </w:r>
      <w:r>
        <w:rPr>
          <w:lang w:val="en-US"/>
        </w:rPr>
        <w:t>Cradle 2 cradle</w:t>
      </w:r>
      <w:r w:rsidR="0096318B">
        <w:rPr>
          <w:lang w:val="en-US"/>
        </w:rPr>
        <w:t xml:space="preserve"> approach </w:t>
      </w:r>
      <w:r w:rsidR="00C03ED5" w:rsidRPr="0096318B">
        <w:rPr>
          <w:lang w:val="en-US"/>
        </w:rPr>
        <w:t>showed</w:t>
      </w:r>
      <w:r w:rsidR="00555CDB" w:rsidRPr="0096318B">
        <w:rPr>
          <w:lang w:val="en-US"/>
        </w:rPr>
        <w:t xml:space="preserve"> that arguments crating moods. So it is the change of mood if you push yourself and others in an upward or downward spiral.</w:t>
      </w:r>
      <w:r w:rsidR="0096318B">
        <w:rPr>
          <w:lang w:val="en-US"/>
        </w:rPr>
        <w:t xml:space="preserve"> Finally the </w:t>
      </w:r>
      <w:r w:rsidRPr="0096318B">
        <w:rPr>
          <w:lang w:val="en-US"/>
        </w:rPr>
        <w:t>Give what you can, get what you need</w:t>
      </w:r>
      <w:r w:rsidR="0096318B">
        <w:rPr>
          <w:lang w:val="en-US"/>
        </w:rPr>
        <w:t xml:space="preserve"> attempt</w:t>
      </w:r>
      <w:r w:rsidR="00980710">
        <w:rPr>
          <w:lang w:val="en-US"/>
        </w:rPr>
        <w:t xml:space="preserve"> includes the discussion of basic income and the value of money. </w:t>
      </w:r>
    </w:p>
    <w:p w:rsidR="00190749" w:rsidRDefault="00980710" w:rsidP="0096318B">
      <w:pPr>
        <w:rPr>
          <w:lang w:val="en-US"/>
        </w:rPr>
      </w:pPr>
      <w:r>
        <w:rPr>
          <w:lang w:val="en-US"/>
        </w:rPr>
        <w:t xml:space="preserve">This approach is about self-empowerment. </w:t>
      </w:r>
      <w:r w:rsidR="009E7990">
        <w:rPr>
          <w:lang w:val="en-US"/>
        </w:rPr>
        <w:t>The</w:t>
      </w:r>
      <w:r>
        <w:rPr>
          <w:lang w:val="en-US"/>
        </w:rPr>
        <w:t xml:space="preserve"> collectivistic approach </w:t>
      </w:r>
      <w:r w:rsidR="009E7990">
        <w:rPr>
          <w:lang w:val="en-US"/>
        </w:rPr>
        <w:t xml:space="preserve">deals with </w:t>
      </w:r>
      <w:r>
        <w:rPr>
          <w:lang w:val="en-US"/>
        </w:rPr>
        <w:t>social maintenance</w:t>
      </w:r>
      <w:r w:rsidR="009E7990">
        <w:rPr>
          <w:lang w:val="en-US"/>
        </w:rPr>
        <w:t xml:space="preserve">: When you do what has to be done and you take care of what we use the constructed difference between consumer and producer vanishes. </w:t>
      </w:r>
      <w:r w:rsidR="00C636FC">
        <w:rPr>
          <w:lang w:val="en-US"/>
        </w:rPr>
        <w:t>The social construction includes different perceptions like time,</w:t>
      </w:r>
      <w:r w:rsidR="0005570F">
        <w:rPr>
          <w:lang w:val="en-US"/>
        </w:rPr>
        <w:t xml:space="preserve"> activity, </w:t>
      </w:r>
      <w:r w:rsidR="00C636FC">
        <w:rPr>
          <w:lang w:val="en-US"/>
        </w:rPr>
        <w:t>nature</w:t>
      </w:r>
      <w:r w:rsidR="0005570F">
        <w:rPr>
          <w:lang w:val="en-US"/>
        </w:rPr>
        <w:t xml:space="preserve"> and the discussion how intellectual and manual </w:t>
      </w:r>
      <w:proofErr w:type="gramStart"/>
      <w:r w:rsidR="0005570F">
        <w:rPr>
          <w:lang w:val="en-US"/>
        </w:rPr>
        <w:t>work are</w:t>
      </w:r>
      <w:proofErr w:type="gramEnd"/>
      <w:r w:rsidR="0005570F">
        <w:rPr>
          <w:lang w:val="en-US"/>
        </w:rPr>
        <w:t xml:space="preserve"> valued</w:t>
      </w:r>
      <w:r w:rsidR="00C636FC">
        <w:rPr>
          <w:lang w:val="en-US"/>
        </w:rPr>
        <w:t xml:space="preserve">. Relationships </w:t>
      </w:r>
      <w:r w:rsidR="0005570F">
        <w:rPr>
          <w:lang w:val="en-US"/>
        </w:rPr>
        <w:t xml:space="preserve">need to be taken into account as well as fun </w:t>
      </w:r>
      <w:r w:rsidR="0005570F">
        <w:rPr>
          <w:lang w:val="en-US"/>
        </w:rPr>
        <w:t>and also spirituality</w:t>
      </w:r>
      <w:r w:rsidR="0005570F">
        <w:rPr>
          <w:lang w:val="en-US"/>
        </w:rPr>
        <w:t xml:space="preserve"> to get the whole picture.</w:t>
      </w:r>
      <w:bookmarkStart w:id="0" w:name="_GoBack"/>
      <w:bookmarkEnd w:id="0"/>
    </w:p>
    <w:p w:rsidR="0096318B" w:rsidRDefault="0096318B" w:rsidP="0096318B">
      <w:pPr>
        <w:pStyle w:val="Listenabsatz"/>
        <w:rPr>
          <w:lang w:val="en-US"/>
        </w:rPr>
      </w:pPr>
    </w:p>
    <w:p w:rsidR="0096318B" w:rsidRPr="003874B6" w:rsidRDefault="0096318B" w:rsidP="0096318B">
      <w:pPr>
        <w:pStyle w:val="IntensivesZitat"/>
        <w:pBdr>
          <w:top w:val="single" w:sz="4" w:space="1" w:color="4F81BD" w:themeColor="accent1"/>
        </w:pBdr>
        <w:jc w:val="center"/>
        <w:rPr>
          <w:lang w:val="en-US"/>
        </w:rPr>
      </w:pPr>
      <w:r w:rsidRPr="003874B6">
        <w:rPr>
          <w:lang w:val="en-US"/>
        </w:rPr>
        <w:t xml:space="preserve">Share your visions to develop </w:t>
      </w:r>
      <w:r>
        <w:rPr>
          <w:lang w:val="en-US"/>
        </w:rPr>
        <w:t>global</w:t>
      </w:r>
      <w:r w:rsidRPr="003874B6">
        <w:rPr>
          <w:lang w:val="en-US"/>
        </w:rPr>
        <w:t xml:space="preserve"> ones!</w:t>
      </w:r>
    </w:p>
    <w:p w:rsidR="0096318B" w:rsidRPr="00190749" w:rsidRDefault="0096318B" w:rsidP="00190749">
      <w:pPr>
        <w:pStyle w:val="Listenabsatz"/>
        <w:rPr>
          <w:lang w:val="en-US"/>
        </w:rPr>
      </w:pPr>
    </w:p>
    <w:p w:rsidR="00190749" w:rsidRDefault="00190749" w:rsidP="00190749">
      <w:pPr>
        <w:pStyle w:val="Listenabsatz"/>
        <w:numPr>
          <w:ilvl w:val="0"/>
          <w:numId w:val="3"/>
        </w:numPr>
        <w:rPr>
          <w:lang w:val="en-US"/>
        </w:rPr>
      </w:pPr>
      <w:r>
        <w:rPr>
          <w:lang w:val="en-US"/>
        </w:rPr>
        <w:t>Juliana: Feminist political economy</w:t>
      </w:r>
    </w:p>
    <w:p w:rsidR="004365E2" w:rsidRDefault="004365E2" w:rsidP="00190749">
      <w:pPr>
        <w:rPr>
          <w:lang w:val="en-US"/>
        </w:rPr>
      </w:pPr>
      <w:r>
        <w:rPr>
          <w:lang w:val="en-US"/>
        </w:rPr>
        <w:t>We had a session on feminist political economy that was very inspiring.</w:t>
      </w:r>
    </w:p>
    <w:p w:rsidR="004365E2" w:rsidRDefault="004365E2" w:rsidP="00190749">
      <w:pPr>
        <w:rPr>
          <w:lang w:val="en-US"/>
        </w:rPr>
      </w:pPr>
      <w:r>
        <w:rPr>
          <w:lang w:val="en-US"/>
        </w:rPr>
        <w:lastRenderedPageBreak/>
        <w:t>Starting from a Marxist analysis of political economy, the feminist critique noted that the time needed for the reproduction of the workforce, i.e. the time for cooking food, etc. was not taken into account in the Marxist analysis. Feminists therefore started demanding paid housework. This would eventually bring capitalism to a limit, because it is built on unpaid reproduction work.</w:t>
      </w:r>
    </w:p>
    <w:p w:rsidR="00190749" w:rsidRDefault="00193787" w:rsidP="00190749">
      <w:pPr>
        <w:rPr>
          <w:lang w:val="en-US"/>
        </w:rPr>
      </w:pPr>
      <w:r>
        <w:rPr>
          <w:lang w:val="en-US"/>
        </w:rPr>
        <w:t xml:space="preserve">However, these approaches focus mainly on production and reproduction. At this point, an approach developed by Frigga </w:t>
      </w:r>
      <w:proofErr w:type="spellStart"/>
      <w:r>
        <w:rPr>
          <w:lang w:val="en-US"/>
        </w:rPr>
        <w:t>Haug</w:t>
      </w:r>
      <w:proofErr w:type="spellEnd"/>
      <w:r>
        <w:rPr>
          <w:lang w:val="en-US"/>
        </w:rPr>
        <w:t xml:space="preserve"> extended the discussion to the question of what is necessary for life in a society.</w:t>
      </w:r>
      <w:r w:rsidR="00C35FE2">
        <w:rPr>
          <w:lang w:val="en-US"/>
        </w:rPr>
        <w:t xml:space="preserve"> In the workshop this was called the 4 in 1 game. Four areas should be dealt with collectively to allow for a just and liberated life: production, care, decision-making and culture. All four areas are equally important for society, should be equally shared between genders and time should be equally distributed between the four areas.</w:t>
      </w:r>
      <w:r w:rsidR="005F6E04">
        <w:rPr>
          <w:lang w:val="en-US"/>
        </w:rPr>
        <w:t xml:space="preserve"> This means that people should have time and develop the competences to do productive work, to take care for reproduction, to involve in politics and to have cultural activities.</w:t>
      </w:r>
    </w:p>
    <w:p w:rsidR="002B02BB" w:rsidRDefault="002B02BB" w:rsidP="002B02BB">
      <w:pPr>
        <w:pStyle w:val="Listenabsatz"/>
        <w:rPr>
          <w:lang w:val="en-US"/>
        </w:rPr>
      </w:pPr>
    </w:p>
    <w:p w:rsidR="002B02BB" w:rsidRPr="003874B6" w:rsidRDefault="002B02BB" w:rsidP="002B02BB">
      <w:pPr>
        <w:pStyle w:val="IntensivesZitat"/>
        <w:pBdr>
          <w:top w:val="single" w:sz="4" w:space="1" w:color="4F81BD" w:themeColor="accent1"/>
        </w:pBdr>
        <w:jc w:val="center"/>
        <w:rPr>
          <w:lang w:val="en-US"/>
        </w:rPr>
      </w:pPr>
      <w:r>
        <w:rPr>
          <w:lang w:val="en-US"/>
        </w:rPr>
        <w:t>Welcome new ideas but don’t stick to them!</w:t>
      </w:r>
    </w:p>
    <w:p w:rsidR="002B02BB" w:rsidRDefault="002B02BB" w:rsidP="006818A7">
      <w:pPr>
        <w:pStyle w:val="Listenabsatz"/>
        <w:rPr>
          <w:lang w:val="en-US"/>
        </w:rPr>
      </w:pPr>
    </w:p>
    <w:p w:rsidR="00190749" w:rsidRDefault="00190749" w:rsidP="00190749">
      <w:pPr>
        <w:pStyle w:val="Listenabsatz"/>
        <w:numPr>
          <w:ilvl w:val="0"/>
          <w:numId w:val="3"/>
        </w:numPr>
        <w:rPr>
          <w:lang w:val="en-US"/>
        </w:rPr>
      </w:pPr>
      <w:r>
        <w:rPr>
          <w:lang w:val="en-US"/>
        </w:rPr>
        <w:t>TTT Module</w:t>
      </w:r>
    </w:p>
    <w:p w:rsidR="00190749" w:rsidRDefault="00190749" w:rsidP="00190749">
      <w:pPr>
        <w:rPr>
          <w:lang w:val="en-US"/>
        </w:rPr>
      </w:pPr>
      <w:r>
        <w:rPr>
          <w:lang w:val="en-US"/>
        </w:rPr>
        <w:t xml:space="preserve">Styles: practical, </w:t>
      </w:r>
      <w:proofErr w:type="spellStart"/>
      <w:r>
        <w:rPr>
          <w:lang w:val="en-US"/>
        </w:rPr>
        <w:t>academical</w:t>
      </w:r>
      <w:proofErr w:type="spellEnd"/>
      <w:r>
        <w:rPr>
          <w:lang w:val="en-US"/>
        </w:rPr>
        <w:t>, interactive, poetical/</w:t>
      </w:r>
      <w:proofErr w:type="spellStart"/>
      <w:r>
        <w:rPr>
          <w:lang w:val="en-US"/>
        </w:rPr>
        <w:t>artistical</w:t>
      </w:r>
      <w:proofErr w:type="spellEnd"/>
      <w:r>
        <w:rPr>
          <w:lang w:val="en-US"/>
        </w:rPr>
        <w:t>, activist/political</w:t>
      </w:r>
    </w:p>
    <w:p w:rsidR="00190749" w:rsidRDefault="00190749" w:rsidP="00190749">
      <w:pPr>
        <w:rPr>
          <w:lang w:val="en-US"/>
        </w:rPr>
      </w:pPr>
      <w:r>
        <w:rPr>
          <w:lang w:val="en-US"/>
        </w:rPr>
        <w:t xml:space="preserve">Presentation: </w:t>
      </w:r>
    </w:p>
    <w:p w:rsidR="00190749" w:rsidRPr="00E2385F" w:rsidRDefault="00190749" w:rsidP="00190749">
      <w:pPr>
        <w:rPr>
          <w:u w:val="single"/>
          <w:lang w:val="en-US"/>
        </w:rPr>
      </w:pPr>
      <w:r w:rsidRPr="00E2385F">
        <w:rPr>
          <w:u w:val="single"/>
          <w:lang w:val="en-US"/>
        </w:rPr>
        <w:t>Poetical/</w:t>
      </w:r>
      <w:proofErr w:type="spellStart"/>
      <w:r w:rsidRPr="00E2385F">
        <w:rPr>
          <w:u w:val="single"/>
          <w:lang w:val="en-US"/>
        </w:rPr>
        <w:t>artistical</w:t>
      </w:r>
      <w:proofErr w:type="spellEnd"/>
      <w:r w:rsidRPr="00E2385F">
        <w:rPr>
          <w:u w:val="single"/>
          <w:lang w:val="en-US"/>
        </w:rPr>
        <w:t>:</w:t>
      </w:r>
    </w:p>
    <w:p w:rsidR="00190749" w:rsidRDefault="00190749" w:rsidP="00190749">
      <w:pPr>
        <w:rPr>
          <w:lang w:val="en-US"/>
        </w:rPr>
      </w:pPr>
      <w:proofErr w:type="gramStart"/>
      <w:r>
        <w:rPr>
          <w:lang w:val="en-US"/>
        </w:rPr>
        <w:t>theater</w:t>
      </w:r>
      <w:proofErr w:type="gramEnd"/>
      <w:r>
        <w:rPr>
          <w:lang w:val="en-US"/>
        </w:rPr>
        <w:t xml:space="preserve"> performance, show different aspects of life by performance, e.g. child care, factory, work… everything </w:t>
      </w:r>
      <w:r w:rsidR="00E2385F">
        <w:rPr>
          <w:lang w:val="en-US"/>
        </w:rPr>
        <w:t>is</w:t>
      </w:r>
      <w:r>
        <w:rPr>
          <w:lang w:val="en-US"/>
        </w:rPr>
        <w:t xml:space="preserve"> work</w:t>
      </w:r>
    </w:p>
    <w:p w:rsidR="00E2385F" w:rsidRDefault="002649A1" w:rsidP="00190749">
      <w:pPr>
        <w:rPr>
          <w:lang w:val="en-US"/>
        </w:rPr>
      </w:pPr>
      <w:hyperlink r:id="rId7" w:history="1">
        <w:r w:rsidR="00E2385F" w:rsidRPr="002D0CD7">
          <w:rPr>
            <w:rStyle w:val="Hyperlink"/>
            <w:lang w:val="en-US"/>
          </w:rPr>
          <w:t>https://co-munity.net/work-degrowth-society-0/materials/ttt-performance-meaning-work-theatrical-group</w:t>
        </w:r>
      </w:hyperlink>
    </w:p>
    <w:p w:rsidR="00E2385F" w:rsidRPr="00E2385F" w:rsidRDefault="00E2385F" w:rsidP="00E2385F">
      <w:pPr>
        <w:pStyle w:val="StandardWeb"/>
        <w:rPr>
          <w:lang w:val="en-US"/>
        </w:rPr>
      </w:pPr>
      <w:r w:rsidRPr="00E2385F">
        <w:rPr>
          <w:lang w:val="en-US"/>
        </w:rPr>
        <w:t xml:space="preserve">Short description: A short </w:t>
      </w:r>
      <w:proofErr w:type="spellStart"/>
      <w:r w:rsidRPr="00E2385F">
        <w:rPr>
          <w:lang w:val="en-US"/>
        </w:rPr>
        <w:t>perfrormance</w:t>
      </w:r>
      <w:proofErr w:type="spellEnd"/>
      <w:r w:rsidRPr="00E2385F">
        <w:rPr>
          <w:lang w:val="en-US"/>
        </w:rPr>
        <w:t xml:space="preserve"> that takes place on the 1st of May at the place where people are gathering to </w:t>
      </w:r>
      <w:proofErr w:type="gramStart"/>
      <w:r w:rsidRPr="00E2385F">
        <w:rPr>
          <w:lang w:val="en-US"/>
        </w:rPr>
        <w:t>march</w:t>
      </w:r>
      <w:proofErr w:type="gramEnd"/>
      <w:r w:rsidRPr="00E2385F">
        <w:rPr>
          <w:lang w:val="en-US"/>
        </w:rPr>
        <w:t xml:space="preserve"> or any other day and at any other place. The target is to induce people into thinking about the different things that constitute work apart from </w:t>
      </w:r>
      <w:proofErr w:type="spellStart"/>
      <w:r w:rsidRPr="00E2385F">
        <w:rPr>
          <w:lang w:val="en-US"/>
        </w:rPr>
        <w:t>formalised</w:t>
      </w:r>
      <w:proofErr w:type="spellEnd"/>
      <w:r w:rsidRPr="00E2385F">
        <w:rPr>
          <w:lang w:val="en-US"/>
        </w:rPr>
        <w:t xml:space="preserve"> work which is what we usually refer to when we use the term. After the performance there can be a talk with the participants and the passengers about work in general or more specifically (how we would like it to be, on which parts and notions of work we would like to put more emphasis on </w:t>
      </w:r>
      <w:proofErr w:type="spellStart"/>
      <w:r w:rsidRPr="00E2385F">
        <w:rPr>
          <w:lang w:val="en-US"/>
        </w:rPr>
        <w:t>etc</w:t>
      </w:r>
      <w:proofErr w:type="spellEnd"/>
      <w:r w:rsidRPr="00E2385F">
        <w:rPr>
          <w:lang w:val="en-US"/>
        </w:rPr>
        <w:t>).</w:t>
      </w:r>
    </w:p>
    <w:p w:rsidR="00E2385F" w:rsidRPr="00E2385F" w:rsidRDefault="00E2385F" w:rsidP="00E2385F">
      <w:pPr>
        <w:pStyle w:val="StandardWeb"/>
        <w:rPr>
          <w:lang w:val="en-US"/>
        </w:rPr>
      </w:pPr>
      <w:proofErr w:type="spellStart"/>
      <w:r w:rsidRPr="00E2385F">
        <w:rPr>
          <w:lang w:val="en-US"/>
        </w:rPr>
        <w:t>Mehthod</w:t>
      </w:r>
      <w:proofErr w:type="spellEnd"/>
      <w:r w:rsidRPr="00E2385F">
        <w:rPr>
          <w:lang w:val="en-US"/>
        </w:rPr>
        <w:t>: Pop-up in the public place and just do the performance! It can be repeated after some hours because it is supposed to take place in an open space where different people are passing by along the day.</w:t>
      </w:r>
    </w:p>
    <w:p w:rsidR="00E2385F" w:rsidRPr="00E2385F" w:rsidRDefault="00E2385F" w:rsidP="00E2385F">
      <w:pPr>
        <w:pStyle w:val="StandardWeb"/>
        <w:rPr>
          <w:lang w:val="en-US"/>
        </w:rPr>
      </w:pPr>
      <w:r w:rsidRPr="00E2385F">
        <w:rPr>
          <w:lang w:val="en-US"/>
        </w:rPr>
        <w:t>Part 1-formal work: The actors are forming a production line. Someone of them says "work" and the first one is starting to do a "</w:t>
      </w:r>
      <w:proofErr w:type="spellStart"/>
      <w:r w:rsidRPr="00E2385F">
        <w:rPr>
          <w:lang w:val="en-US"/>
        </w:rPr>
        <w:t>mechanised</w:t>
      </w:r>
      <w:proofErr w:type="spellEnd"/>
      <w:r w:rsidRPr="00E2385F">
        <w:rPr>
          <w:lang w:val="en-US"/>
        </w:rPr>
        <w:t>" and "</w:t>
      </w:r>
      <w:proofErr w:type="spellStart"/>
      <w:r w:rsidRPr="00E2385F">
        <w:rPr>
          <w:lang w:val="en-US"/>
        </w:rPr>
        <w:t>standartised</w:t>
      </w:r>
      <w:proofErr w:type="spellEnd"/>
      <w:r w:rsidRPr="00E2385F">
        <w:rPr>
          <w:lang w:val="en-US"/>
        </w:rPr>
        <w:t>" move which is his/her part in the production line. After a while the second one makes his/her own move etc...(</w:t>
      </w:r>
      <w:proofErr w:type="gramStart"/>
      <w:r w:rsidRPr="00E2385F">
        <w:rPr>
          <w:lang w:val="en-US"/>
        </w:rPr>
        <w:t>optional</w:t>
      </w:r>
      <w:proofErr w:type="gramEnd"/>
      <w:r w:rsidRPr="00E2385F">
        <w:rPr>
          <w:lang w:val="en-US"/>
        </w:rPr>
        <w:t>: whistling the song "money" from Pink Floyd :)). </w:t>
      </w:r>
    </w:p>
    <w:p w:rsidR="00E2385F" w:rsidRPr="00E2385F" w:rsidRDefault="00E2385F" w:rsidP="00E2385F">
      <w:pPr>
        <w:pStyle w:val="StandardWeb"/>
        <w:rPr>
          <w:lang w:val="en-US"/>
        </w:rPr>
      </w:pPr>
      <w:r w:rsidRPr="00E2385F">
        <w:rPr>
          <w:lang w:val="en-US"/>
        </w:rPr>
        <w:lastRenderedPageBreak/>
        <w:t xml:space="preserve">p.s. Everybody in the line has to pop-in and make his-her move. After </w:t>
      </w:r>
      <w:proofErr w:type="spellStart"/>
      <w:r w:rsidRPr="00E2385F">
        <w:rPr>
          <w:lang w:val="en-US"/>
        </w:rPr>
        <w:t>while</w:t>
      </w:r>
      <w:proofErr w:type="spellEnd"/>
      <w:r w:rsidRPr="00E2385F">
        <w:rPr>
          <w:lang w:val="en-US"/>
        </w:rPr>
        <w:t xml:space="preserve"> and when all performers are participating to the production...</w:t>
      </w:r>
    </w:p>
    <w:p w:rsidR="00E2385F" w:rsidRPr="00E2385F" w:rsidRDefault="00E2385F" w:rsidP="00E2385F">
      <w:pPr>
        <w:pStyle w:val="StandardWeb"/>
        <w:rPr>
          <w:lang w:val="en-US"/>
        </w:rPr>
      </w:pPr>
      <w:r w:rsidRPr="00E2385F">
        <w:rPr>
          <w:lang w:val="en-US"/>
        </w:rPr>
        <w:t>Part 2-reproduction work: Someone yells "work" and the scene changes into a house where a family is taking care of its needs...Some are caring for the baby, some are preparing the meal etc...</w:t>
      </w:r>
    </w:p>
    <w:p w:rsidR="00E2385F" w:rsidRPr="00E2385F" w:rsidRDefault="00E2385F" w:rsidP="00E2385F">
      <w:pPr>
        <w:pStyle w:val="StandardWeb"/>
        <w:rPr>
          <w:lang w:val="en-US"/>
        </w:rPr>
      </w:pPr>
      <w:r w:rsidRPr="00E2385F">
        <w:rPr>
          <w:lang w:val="en-US"/>
        </w:rPr>
        <w:t xml:space="preserve">Part 3-participation/politics (??): Again someone says "work" and the scene changes. We are now in an assembly. In our case it was an assembly of the residents of a building trying to decide which </w:t>
      </w:r>
      <w:proofErr w:type="spellStart"/>
      <w:r w:rsidRPr="00E2385F">
        <w:rPr>
          <w:lang w:val="en-US"/>
        </w:rPr>
        <w:t>colour</w:t>
      </w:r>
      <w:proofErr w:type="spellEnd"/>
      <w:r w:rsidRPr="00E2385F">
        <w:rPr>
          <w:lang w:val="en-US"/>
        </w:rPr>
        <w:t xml:space="preserve"> to use to paint the front of the building.</w:t>
      </w:r>
    </w:p>
    <w:p w:rsidR="00E2385F" w:rsidRPr="00E2385F" w:rsidRDefault="00E2385F" w:rsidP="00E2385F">
      <w:pPr>
        <w:pStyle w:val="StandardWeb"/>
        <w:rPr>
          <w:lang w:val="en-US"/>
        </w:rPr>
      </w:pPr>
      <w:r w:rsidRPr="00E2385F">
        <w:rPr>
          <w:lang w:val="en-US"/>
        </w:rPr>
        <w:t>Part 4-entertainment: "Work" again and now we dance to different rhythms each time and try to produce some kind of music with our bodies in a way that you will see on the video...</w:t>
      </w:r>
    </w:p>
    <w:p w:rsidR="00E2385F" w:rsidRPr="00E2385F" w:rsidRDefault="00E2385F" w:rsidP="00E2385F">
      <w:pPr>
        <w:pStyle w:val="StandardWeb"/>
        <w:rPr>
          <w:lang w:val="en-US"/>
        </w:rPr>
      </w:pPr>
      <w:r w:rsidRPr="00E2385F">
        <w:rPr>
          <w:lang w:val="en-US"/>
        </w:rPr>
        <w:t>Part 5-One of the performers says "the dance of work" and the performers do a dance that consists of repeating one movement typical from each of the four categories of work.</w:t>
      </w:r>
    </w:p>
    <w:p w:rsidR="00E2385F" w:rsidRPr="00E2385F" w:rsidRDefault="00E2385F" w:rsidP="00E2385F">
      <w:pPr>
        <w:pStyle w:val="StandardWeb"/>
        <w:rPr>
          <w:lang w:val="en-US"/>
        </w:rPr>
      </w:pPr>
      <w:r w:rsidRPr="00E2385F">
        <w:rPr>
          <w:lang w:val="en-US"/>
        </w:rPr>
        <w:t xml:space="preserve">Part 6-By the end of the former we take the observers to dance with us and then we repeat the dance of work once again </w:t>
      </w:r>
      <w:proofErr w:type="spellStart"/>
      <w:r w:rsidRPr="00E2385F">
        <w:rPr>
          <w:lang w:val="en-US"/>
        </w:rPr>
        <w:t>alltogether</w:t>
      </w:r>
      <w:proofErr w:type="spellEnd"/>
      <w:r w:rsidRPr="00E2385F">
        <w:rPr>
          <w:lang w:val="en-US"/>
        </w:rPr>
        <w:t>. (The word "work" is used to indicate when the movement changes)</w:t>
      </w:r>
    </w:p>
    <w:p w:rsidR="00E2385F" w:rsidRDefault="00E2385F" w:rsidP="00190749">
      <w:pPr>
        <w:rPr>
          <w:lang w:val="en-US"/>
        </w:rPr>
      </w:pPr>
      <w:r w:rsidRPr="00E2385F">
        <w:rPr>
          <w:u w:val="single"/>
          <w:lang w:val="en-US"/>
        </w:rPr>
        <w:t>Activism</w:t>
      </w:r>
      <w:r>
        <w:rPr>
          <w:lang w:val="en-US"/>
        </w:rPr>
        <w:t>:</w:t>
      </w:r>
    </w:p>
    <w:p w:rsidR="00190749" w:rsidRPr="00E2385F" w:rsidRDefault="00190749" w:rsidP="00190749">
      <w:pPr>
        <w:rPr>
          <w:lang w:val="en-US"/>
        </w:rPr>
      </w:pPr>
      <w:r w:rsidRPr="00E2385F">
        <w:rPr>
          <w:lang w:val="en-US"/>
        </w:rPr>
        <w:t>Walking barefoot in Vienna</w:t>
      </w:r>
      <w:r w:rsidR="00E2385F">
        <w:rPr>
          <w:lang w:val="en-US"/>
        </w:rPr>
        <w:t xml:space="preserve"> in group</w:t>
      </w:r>
      <w:r w:rsidR="00E2385F" w:rsidRPr="00E2385F">
        <w:rPr>
          <w:lang w:val="en-US"/>
        </w:rPr>
        <w:t xml:space="preserve">, take a rest in the </w:t>
      </w:r>
      <w:r w:rsidR="00E2385F">
        <w:rPr>
          <w:lang w:val="en-US"/>
        </w:rPr>
        <w:t xml:space="preserve">park </w:t>
      </w:r>
      <w:proofErr w:type="gramStart"/>
      <w:r w:rsidR="00E2385F">
        <w:rPr>
          <w:lang w:val="en-US"/>
        </w:rPr>
        <w:t>an</w:t>
      </w:r>
      <w:proofErr w:type="gramEnd"/>
      <w:r w:rsidR="00E2385F">
        <w:rPr>
          <w:lang w:val="en-US"/>
        </w:rPr>
        <w:t xml:space="preserve"> do nothing, watch your senses</w:t>
      </w:r>
    </w:p>
    <w:p w:rsidR="00693A64" w:rsidRDefault="00693A64" w:rsidP="00693A64">
      <w:pPr>
        <w:rPr>
          <w:lang w:val="en-US"/>
        </w:rPr>
      </w:pPr>
    </w:p>
    <w:p w:rsidR="00693A64" w:rsidRDefault="00693A64" w:rsidP="00693A64">
      <w:pPr>
        <w:rPr>
          <w:lang w:val="en-US"/>
        </w:rPr>
      </w:pPr>
      <w:r>
        <w:rPr>
          <w:lang w:val="en-US"/>
        </w:rPr>
        <w:t>Thursday:</w:t>
      </w:r>
    </w:p>
    <w:p w:rsidR="00693A64" w:rsidRDefault="00693A64" w:rsidP="00693A64">
      <w:pPr>
        <w:pStyle w:val="Listenabsatz"/>
        <w:ind w:left="0" w:firstLine="708"/>
        <w:rPr>
          <w:lang w:val="en-US"/>
        </w:rPr>
      </w:pPr>
    </w:p>
    <w:p w:rsidR="00693A64" w:rsidRPr="00C6660D" w:rsidRDefault="00693A64" w:rsidP="00693A64">
      <w:pPr>
        <w:pStyle w:val="Listenabsatz"/>
        <w:ind w:left="0"/>
        <w:rPr>
          <w:lang w:val="en-US"/>
        </w:rPr>
      </w:pPr>
      <w:proofErr w:type="gramStart"/>
      <w:r>
        <w:rPr>
          <w:lang w:val="en-US"/>
        </w:rPr>
        <w:t>gift</w:t>
      </w:r>
      <w:proofErr w:type="gramEnd"/>
      <w:r>
        <w:rPr>
          <w:lang w:val="en-US"/>
        </w:rPr>
        <w:t xml:space="preserve"> economy, relationships, nature: resource or life, spirituality, different types of time, fun</w:t>
      </w:r>
    </w:p>
    <w:p w:rsidR="00693A64" w:rsidRDefault="00693A64" w:rsidP="00693A64">
      <w:pPr>
        <w:pStyle w:val="Listenabsatz"/>
        <w:ind w:left="0"/>
        <w:rPr>
          <w:lang w:val="en-US"/>
        </w:rPr>
      </w:pPr>
      <w:proofErr w:type="gramStart"/>
      <w:r>
        <w:rPr>
          <w:lang w:val="en-US"/>
        </w:rPr>
        <w:t>status</w:t>
      </w:r>
      <w:proofErr w:type="gramEnd"/>
      <w:r>
        <w:rPr>
          <w:lang w:val="en-US"/>
        </w:rPr>
        <w:t xml:space="preserve"> hierarchies, mix manual and intellectual work (who is worth more?)</w:t>
      </w:r>
    </w:p>
    <w:p w:rsidR="00E2385F" w:rsidRPr="00190749" w:rsidRDefault="00E2385F" w:rsidP="00190749">
      <w:pPr>
        <w:rPr>
          <w:lang w:val="en-US"/>
        </w:rPr>
      </w:pPr>
    </w:p>
    <w:sectPr w:rsidR="00E2385F" w:rsidRPr="0019074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A7E22"/>
    <w:multiLevelType w:val="hybridMultilevel"/>
    <w:tmpl w:val="C318FE82"/>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587A7DF4"/>
    <w:multiLevelType w:val="hybridMultilevel"/>
    <w:tmpl w:val="808051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58B6135E"/>
    <w:multiLevelType w:val="hybridMultilevel"/>
    <w:tmpl w:val="0108CCA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CA0"/>
    <w:rsid w:val="0005570F"/>
    <w:rsid w:val="000A41B8"/>
    <w:rsid w:val="00115EBB"/>
    <w:rsid w:val="00190749"/>
    <w:rsid w:val="00193787"/>
    <w:rsid w:val="00240828"/>
    <w:rsid w:val="002649A1"/>
    <w:rsid w:val="002B02BB"/>
    <w:rsid w:val="003874B6"/>
    <w:rsid w:val="003B4152"/>
    <w:rsid w:val="004365E2"/>
    <w:rsid w:val="00446CD9"/>
    <w:rsid w:val="00475FD1"/>
    <w:rsid w:val="00492817"/>
    <w:rsid w:val="004F5715"/>
    <w:rsid w:val="00503DD5"/>
    <w:rsid w:val="00555CDB"/>
    <w:rsid w:val="005F6E04"/>
    <w:rsid w:val="00611173"/>
    <w:rsid w:val="006818A7"/>
    <w:rsid w:val="00693A64"/>
    <w:rsid w:val="006A67FC"/>
    <w:rsid w:val="006B11A2"/>
    <w:rsid w:val="007473C5"/>
    <w:rsid w:val="007C08E4"/>
    <w:rsid w:val="008F5DE9"/>
    <w:rsid w:val="0096318B"/>
    <w:rsid w:val="00980710"/>
    <w:rsid w:val="009E7990"/>
    <w:rsid w:val="00A04623"/>
    <w:rsid w:val="00A11B7B"/>
    <w:rsid w:val="00AB6B18"/>
    <w:rsid w:val="00B10E51"/>
    <w:rsid w:val="00BC30B0"/>
    <w:rsid w:val="00C03ED5"/>
    <w:rsid w:val="00C35FE2"/>
    <w:rsid w:val="00C446AC"/>
    <w:rsid w:val="00C636FC"/>
    <w:rsid w:val="00C6660D"/>
    <w:rsid w:val="00C83CA0"/>
    <w:rsid w:val="00CF664F"/>
    <w:rsid w:val="00DD0087"/>
    <w:rsid w:val="00DF1D88"/>
    <w:rsid w:val="00E2385F"/>
    <w:rsid w:val="00E55DF7"/>
    <w:rsid w:val="00F35DE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23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1B7B"/>
    <w:pPr>
      <w:ind w:left="720"/>
      <w:contextualSpacing/>
    </w:pPr>
  </w:style>
  <w:style w:type="character" w:styleId="Hyperlink">
    <w:name w:val="Hyperlink"/>
    <w:basedOn w:val="Absatz-Standardschriftart"/>
    <w:uiPriority w:val="99"/>
    <w:unhideWhenUsed/>
    <w:rsid w:val="00E2385F"/>
    <w:rPr>
      <w:color w:val="0000FF" w:themeColor="hyperlink"/>
      <w:u w:val="single"/>
    </w:rPr>
  </w:style>
  <w:style w:type="paragraph" w:styleId="StandardWeb">
    <w:name w:val="Normal (Web)"/>
    <w:basedOn w:val="Standard"/>
    <w:uiPriority w:val="99"/>
    <w:semiHidden/>
    <w:unhideWhenUsed/>
    <w:rsid w:val="00E2385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E2385F"/>
    <w:rPr>
      <w:rFonts w:asciiTheme="majorHAnsi" w:eastAsiaTheme="majorEastAsia" w:hAnsiTheme="majorHAnsi" w:cstheme="majorBidi"/>
      <w:b/>
      <w:bCs/>
      <w:color w:val="365F91" w:themeColor="accent1" w:themeShade="BF"/>
      <w:sz w:val="28"/>
      <w:szCs w:val="28"/>
    </w:rPr>
  </w:style>
  <w:style w:type="paragraph" w:styleId="IntensivesZitat">
    <w:name w:val="Intense Quote"/>
    <w:basedOn w:val="Standard"/>
    <w:next w:val="Standard"/>
    <w:link w:val="IntensivesZitatZchn"/>
    <w:uiPriority w:val="30"/>
    <w:qFormat/>
    <w:rsid w:val="007C08E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C08E4"/>
    <w:rPr>
      <w:b/>
      <w:bCs/>
      <w:i/>
      <w:iCs/>
      <w:color w:val="4F81BD" w:themeColor="accent1"/>
    </w:rPr>
  </w:style>
  <w:style w:type="paragraph" w:styleId="Zitat">
    <w:name w:val="Quote"/>
    <w:basedOn w:val="Standard"/>
    <w:next w:val="Standard"/>
    <w:link w:val="ZitatZchn"/>
    <w:uiPriority w:val="29"/>
    <w:qFormat/>
    <w:rsid w:val="007C08E4"/>
    <w:rPr>
      <w:i/>
      <w:iCs/>
      <w:color w:val="000000" w:themeColor="text1"/>
    </w:rPr>
  </w:style>
  <w:style w:type="character" w:customStyle="1" w:styleId="ZitatZchn">
    <w:name w:val="Zitat Zchn"/>
    <w:basedOn w:val="Absatz-Standardschriftart"/>
    <w:link w:val="Zitat"/>
    <w:uiPriority w:val="29"/>
    <w:rsid w:val="007C08E4"/>
    <w:rPr>
      <w:i/>
      <w:iCs/>
      <w:color w:val="000000" w:themeColor="text1"/>
    </w:rPr>
  </w:style>
  <w:style w:type="character" w:styleId="IntensiveHervorhebung">
    <w:name w:val="Intense Emphasis"/>
    <w:basedOn w:val="Absatz-Standardschriftart"/>
    <w:uiPriority w:val="21"/>
    <w:qFormat/>
    <w:rsid w:val="007C08E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E2385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11B7B"/>
    <w:pPr>
      <w:ind w:left="720"/>
      <w:contextualSpacing/>
    </w:pPr>
  </w:style>
  <w:style w:type="character" w:styleId="Hyperlink">
    <w:name w:val="Hyperlink"/>
    <w:basedOn w:val="Absatz-Standardschriftart"/>
    <w:uiPriority w:val="99"/>
    <w:unhideWhenUsed/>
    <w:rsid w:val="00E2385F"/>
    <w:rPr>
      <w:color w:val="0000FF" w:themeColor="hyperlink"/>
      <w:u w:val="single"/>
    </w:rPr>
  </w:style>
  <w:style w:type="paragraph" w:styleId="StandardWeb">
    <w:name w:val="Normal (Web)"/>
    <w:basedOn w:val="Standard"/>
    <w:uiPriority w:val="99"/>
    <w:semiHidden/>
    <w:unhideWhenUsed/>
    <w:rsid w:val="00E2385F"/>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berschrift1Zchn">
    <w:name w:val="Überschrift 1 Zchn"/>
    <w:basedOn w:val="Absatz-Standardschriftart"/>
    <w:link w:val="berschrift1"/>
    <w:uiPriority w:val="9"/>
    <w:rsid w:val="00E2385F"/>
    <w:rPr>
      <w:rFonts w:asciiTheme="majorHAnsi" w:eastAsiaTheme="majorEastAsia" w:hAnsiTheme="majorHAnsi" w:cstheme="majorBidi"/>
      <w:b/>
      <w:bCs/>
      <w:color w:val="365F91" w:themeColor="accent1" w:themeShade="BF"/>
      <w:sz w:val="28"/>
      <w:szCs w:val="28"/>
    </w:rPr>
  </w:style>
  <w:style w:type="paragraph" w:styleId="IntensivesZitat">
    <w:name w:val="Intense Quote"/>
    <w:basedOn w:val="Standard"/>
    <w:next w:val="Standard"/>
    <w:link w:val="IntensivesZitatZchn"/>
    <w:uiPriority w:val="30"/>
    <w:qFormat/>
    <w:rsid w:val="007C08E4"/>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7C08E4"/>
    <w:rPr>
      <w:b/>
      <w:bCs/>
      <w:i/>
      <w:iCs/>
      <w:color w:val="4F81BD" w:themeColor="accent1"/>
    </w:rPr>
  </w:style>
  <w:style w:type="paragraph" w:styleId="Zitat">
    <w:name w:val="Quote"/>
    <w:basedOn w:val="Standard"/>
    <w:next w:val="Standard"/>
    <w:link w:val="ZitatZchn"/>
    <w:uiPriority w:val="29"/>
    <w:qFormat/>
    <w:rsid w:val="007C08E4"/>
    <w:rPr>
      <w:i/>
      <w:iCs/>
      <w:color w:val="000000" w:themeColor="text1"/>
    </w:rPr>
  </w:style>
  <w:style w:type="character" w:customStyle="1" w:styleId="ZitatZchn">
    <w:name w:val="Zitat Zchn"/>
    <w:basedOn w:val="Absatz-Standardschriftart"/>
    <w:link w:val="Zitat"/>
    <w:uiPriority w:val="29"/>
    <w:rsid w:val="007C08E4"/>
    <w:rPr>
      <w:i/>
      <w:iCs/>
      <w:color w:val="000000" w:themeColor="text1"/>
    </w:rPr>
  </w:style>
  <w:style w:type="character" w:styleId="IntensiveHervorhebung">
    <w:name w:val="Intense Emphasis"/>
    <w:basedOn w:val="Absatz-Standardschriftart"/>
    <w:uiPriority w:val="21"/>
    <w:qFormat/>
    <w:rsid w:val="007C08E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53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co-munity.net/work-degrowth-society-0/materials/ttt-performance-meaning-work-theatrical-grou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FA613-EA05-44BF-A292-439A385AE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1286</Words>
  <Characters>8106</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Funovich</dc:creator>
  <cp:lastModifiedBy>Michael Funovich</cp:lastModifiedBy>
  <cp:revision>2</cp:revision>
  <dcterms:created xsi:type="dcterms:W3CDTF">2015-07-12T15:58:00Z</dcterms:created>
  <dcterms:modified xsi:type="dcterms:W3CDTF">2015-07-12T15:58:00Z</dcterms:modified>
</cp:coreProperties>
</file>